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2A2" w:rsidRDefault="00D3609F">
      <w:r w:rsidRPr="00D3609F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-800735</wp:posOffset>
            </wp:positionH>
            <wp:positionV relativeFrom="paragraph">
              <wp:posOffset>-547</wp:posOffset>
            </wp:positionV>
            <wp:extent cx="6744741" cy="9276839"/>
            <wp:effectExtent l="0" t="0" r="0" b="635"/>
            <wp:wrapTight wrapText="bothSides">
              <wp:wrapPolygon edited="0">
                <wp:start x="0" y="0"/>
                <wp:lineTo x="0" y="21557"/>
                <wp:lineTo x="21537" y="21557"/>
                <wp:lineTo x="21537" y="0"/>
                <wp:lineTo x="0" y="0"/>
              </wp:wrapPolygon>
            </wp:wrapTight>
            <wp:docPr id="1" name="Рисунок 1" descr="C:\Users\Kadriya\Downloads\инфо\План спортивно массовых мероприятий ШСК\План спортивно массовых мероприятий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driya\Downloads\инфо\План спортивно массовых мероприятий ШСК\План спортивно массовых мероприятий 001.b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6150" cy="9278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3609F" w:rsidRDefault="00D3609F">
      <w:r w:rsidRPr="00D3609F"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3DA13052" wp14:editId="6BC7925A">
            <wp:simplePos x="0" y="0"/>
            <wp:positionH relativeFrom="column">
              <wp:posOffset>-707602</wp:posOffset>
            </wp:positionH>
            <wp:positionV relativeFrom="paragraph">
              <wp:posOffset>127</wp:posOffset>
            </wp:positionV>
            <wp:extent cx="6651608" cy="9148742"/>
            <wp:effectExtent l="0" t="0" r="0" b="0"/>
            <wp:wrapTight wrapText="bothSides">
              <wp:wrapPolygon edited="0">
                <wp:start x="0" y="0"/>
                <wp:lineTo x="0" y="21545"/>
                <wp:lineTo x="21530" y="21545"/>
                <wp:lineTo x="21530" y="0"/>
                <wp:lineTo x="0" y="0"/>
              </wp:wrapPolygon>
            </wp:wrapTight>
            <wp:docPr id="2" name="Рисунок 2" descr="C:\Users\Kadriya\Downloads\инфо\План спортивно массовых мероприятий ШСК\План спортивно массовых мероприятий 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driya\Downloads\инфо\План спортивно массовых мероприятий ШСК\План спортивно массовых мероприятий 002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2226" cy="9149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3609F" w:rsidRDefault="00D3609F">
      <w:r w:rsidRPr="00D3609F"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3598</wp:posOffset>
            </wp:positionH>
            <wp:positionV relativeFrom="paragraph">
              <wp:posOffset>212</wp:posOffset>
            </wp:positionV>
            <wp:extent cx="5940425" cy="8170569"/>
            <wp:effectExtent l="0" t="0" r="3175" b="1905"/>
            <wp:wrapTight wrapText="bothSides">
              <wp:wrapPolygon edited="0">
                <wp:start x="0" y="0"/>
                <wp:lineTo x="0" y="21555"/>
                <wp:lineTo x="21542" y="21555"/>
                <wp:lineTo x="21542" y="0"/>
                <wp:lineTo x="0" y="0"/>
              </wp:wrapPolygon>
            </wp:wrapTight>
            <wp:docPr id="3" name="Рисунок 3" descr="C:\Users\Kadriya\Downloads\инфо\План спортивно массовых мероприятий ШСК\План спортивно массовых мероприятий 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driya\Downloads\инфо\План спортивно массовых мероприятий ШСК\План спортивно массовых мероприятий 003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3609F" w:rsidRDefault="00D3609F"/>
    <w:p w:rsidR="00D3609F" w:rsidRDefault="00D3609F"/>
    <w:p w:rsidR="00D3609F" w:rsidRDefault="00D3609F"/>
    <w:p w:rsidR="00D3609F" w:rsidRDefault="00D3609F">
      <w:r w:rsidRPr="00D3609F"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-716915</wp:posOffset>
            </wp:positionH>
            <wp:positionV relativeFrom="paragraph">
              <wp:posOffset>0</wp:posOffset>
            </wp:positionV>
            <wp:extent cx="6659880" cy="9160510"/>
            <wp:effectExtent l="0" t="0" r="7620" b="2540"/>
            <wp:wrapTight wrapText="bothSides">
              <wp:wrapPolygon edited="0">
                <wp:start x="0" y="0"/>
                <wp:lineTo x="0" y="21561"/>
                <wp:lineTo x="21563" y="21561"/>
                <wp:lineTo x="21563" y="0"/>
                <wp:lineTo x="0" y="0"/>
              </wp:wrapPolygon>
            </wp:wrapTight>
            <wp:docPr id="4" name="Рисунок 4" descr="C:\Users\Kadriya\Downloads\инфо\План спортивно массовых мероприятий ШСК\План спортивно массовых мероприятий 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adriya\Downloads\инфо\План спортивно массовых мероприятий ШСК\План спортивно массовых мероприятий 004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16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3609F" w:rsidRDefault="00D3609F">
      <w:bookmarkStart w:id="0" w:name="_GoBack"/>
      <w:bookmarkEnd w:id="0"/>
    </w:p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p w:rsidR="00D3609F" w:rsidRDefault="00D3609F"/>
    <w:sectPr w:rsidR="00D360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B42"/>
    <w:rsid w:val="00084B42"/>
    <w:rsid w:val="004572A2"/>
    <w:rsid w:val="00D36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AA1FD9-DBA4-4D53-AB8B-66CC3F5A3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Kadriya</dc:creator>
  <cp:keywords/>
  <dc:description/>
  <cp:lastModifiedBy>Kadriya</cp:lastModifiedBy>
  <cp:revision>2</cp:revision>
  <dcterms:created xsi:type="dcterms:W3CDTF">2023-11-30T16:15:00Z</dcterms:created>
  <dcterms:modified xsi:type="dcterms:W3CDTF">2023-11-30T16:20:00Z</dcterms:modified>
</cp:coreProperties>
</file>